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073" w:rsidRPr="00506BA3" w:rsidRDefault="00506BA3" w:rsidP="00506BA3">
      <w:pPr>
        <w:shd w:val="clear" w:color="auto" w:fill="F6F6F6"/>
        <w:spacing w:after="24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06BA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tbl>
      <w:tblPr>
        <w:tblW w:w="10188" w:type="dxa"/>
        <w:tblBorders>
          <w:bottom w:val="single" w:sz="12" w:space="0" w:color="auto"/>
        </w:tblBorders>
        <w:tblLook w:val="01E0"/>
      </w:tblPr>
      <w:tblGrid>
        <w:gridCol w:w="4129"/>
        <w:gridCol w:w="1776"/>
        <w:gridCol w:w="4283"/>
      </w:tblGrid>
      <w:tr w:rsidR="00024073" w:rsidTr="00720A49">
        <w:trPr>
          <w:trHeight w:val="3235"/>
        </w:trPr>
        <w:tc>
          <w:tcPr>
            <w:tcW w:w="41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24073" w:rsidRDefault="00024073" w:rsidP="00720A49">
            <w:pPr>
              <w:tabs>
                <w:tab w:val="left" w:pos="426"/>
                <w:tab w:val="left" w:pos="4420"/>
              </w:tabs>
              <w:spacing w:line="288" w:lineRule="auto"/>
              <w:jc w:val="center"/>
              <w:rPr>
                <w:b/>
                <w:spacing w:val="-6"/>
                <w:lang w:val="tt-RU"/>
              </w:rPr>
            </w:pPr>
            <w:r>
              <w:rPr>
                <w:b/>
                <w:spacing w:val="-6"/>
                <w:lang w:val="tt-RU"/>
              </w:rPr>
              <w:t xml:space="preserve">Казан шәһәре </w:t>
            </w:r>
          </w:p>
          <w:p w:rsidR="00024073" w:rsidRDefault="00024073" w:rsidP="00720A49">
            <w:pPr>
              <w:tabs>
                <w:tab w:val="left" w:pos="426"/>
                <w:tab w:val="left" w:pos="4420"/>
              </w:tabs>
              <w:spacing w:line="288" w:lineRule="auto"/>
              <w:jc w:val="center"/>
              <w:rPr>
                <w:b/>
                <w:spacing w:val="-6"/>
                <w:lang w:val="tt-RU"/>
              </w:rPr>
            </w:pPr>
            <w:r>
              <w:rPr>
                <w:b/>
                <w:spacing w:val="-6"/>
                <w:lang w:val="tt-RU"/>
              </w:rPr>
              <w:t>Муниципаль автономия белем бирү башкарма комитеты</w:t>
            </w:r>
          </w:p>
          <w:p w:rsidR="00024073" w:rsidRDefault="00024073" w:rsidP="00720A49">
            <w:pPr>
              <w:tabs>
                <w:tab w:val="left" w:pos="426"/>
                <w:tab w:val="left" w:pos="4420"/>
              </w:tabs>
              <w:spacing w:line="288" w:lineRule="auto"/>
              <w:jc w:val="center"/>
              <w:rPr>
                <w:b/>
                <w:spacing w:val="-6"/>
                <w:lang w:val="tt-RU"/>
              </w:rPr>
            </w:pPr>
            <w:r>
              <w:rPr>
                <w:b/>
                <w:spacing w:val="-6"/>
                <w:lang w:val="tt-RU"/>
              </w:rPr>
              <w:t xml:space="preserve"> Яңа Савин районы муниципаль автономия  мәктәпкәчә тәрбия </w:t>
            </w:r>
          </w:p>
          <w:p w:rsidR="00024073" w:rsidRDefault="00024073" w:rsidP="00720A49">
            <w:pPr>
              <w:tabs>
                <w:tab w:val="left" w:pos="426"/>
                <w:tab w:val="left" w:pos="4420"/>
              </w:tabs>
              <w:spacing w:line="288" w:lineRule="auto"/>
              <w:jc w:val="center"/>
              <w:rPr>
                <w:b/>
                <w:spacing w:val="-6"/>
                <w:lang w:val="tt-RU"/>
              </w:rPr>
            </w:pPr>
            <w:r>
              <w:rPr>
                <w:b/>
                <w:spacing w:val="-6"/>
                <w:lang w:val="tt-RU"/>
              </w:rPr>
              <w:t>учреждениясы</w:t>
            </w:r>
          </w:p>
          <w:p w:rsidR="00024073" w:rsidRDefault="00024073" w:rsidP="00720A49">
            <w:pPr>
              <w:tabs>
                <w:tab w:val="left" w:pos="426"/>
                <w:tab w:val="left" w:pos="4420"/>
              </w:tabs>
              <w:spacing w:line="288" w:lineRule="auto"/>
              <w:jc w:val="center"/>
              <w:rPr>
                <w:b/>
                <w:spacing w:val="-6"/>
                <w:lang w:val="tt-RU"/>
              </w:rPr>
            </w:pPr>
            <w:r>
              <w:rPr>
                <w:b/>
                <w:spacing w:val="-6"/>
                <w:lang w:val="tt-RU"/>
              </w:rPr>
              <w:t>“310 Балалар бакчасы”</w:t>
            </w:r>
          </w:p>
          <w:p w:rsidR="00024073" w:rsidRDefault="00024073" w:rsidP="00720A49">
            <w:pPr>
              <w:shd w:val="clear" w:color="auto" w:fill="FFFFFF"/>
              <w:tabs>
                <w:tab w:val="left" w:pos="3960"/>
              </w:tabs>
              <w:spacing w:line="240" w:lineRule="atLeast"/>
              <w:ind w:left="1276" w:right="2" w:hanging="1276"/>
              <w:rPr>
                <w:b/>
                <w:bCs/>
                <w:color w:val="000000"/>
                <w:spacing w:val="-6"/>
                <w:lang w:val="tt-RU"/>
              </w:rPr>
            </w:pPr>
            <w:r>
              <w:rPr>
                <w:b/>
                <w:bCs/>
                <w:color w:val="000000"/>
                <w:spacing w:val="-6"/>
                <w:lang w:val="tt-RU"/>
              </w:rPr>
              <w:t xml:space="preserve">ИНН – </w:t>
            </w:r>
            <w:r>
              <w:rPr>
                <w:b/>
                <w:bCs/>
                <w:color w:val="000000"/>
                <w:spacing w:val="2"/>
                <w:lang w:val="tt-RU"/>
              </w:rPr>
              <w:t>1657027836</w:t>
            </w:r>
            <w:r>
              <w:rPr>
                <w:b/>
                <w:bCs/>
                <w:color w:val="000000"/>
                <w:lang w:val="tt-RU"/>
              </w:rPr>
              <w:t xml:space="preserve"> </w:t>
            </w:r>
            <w:r>
              <w:rPr>
                <w:b/>
                <w:bCs/>
                <w:color w:val="000000"/>
                <w:spacing w:val="-6"/>
                <w:lang w:val="tt-RU"/>
              </w:rPr>
              <w:t xml:space="preserve">КПП </w:t>
            </w:r>
            <w:r>
              <w:rPr>
                <w:b/>
                <w:bCs/>
                <w:color w:val="000000"/>
                <w:lang w:val="tt-RU"/>
              </w:rPr>
              <w:t>– 1</w:t>
            </w:r>
            <w:r>
              <w:rPr>
                <w:b/>
                <w:bCs/>
                <w:color w:val="000000"/>
                <w:spacing w:val="2"/>
                <w:lang w:val="tt-RU"/>
              </w:rPr>
              <w:t>65701001</w:t>
            </w:r>
            <w:r>
              <w:rPr>
                <w:b/>
                <w:bCs/>
                <w:color w:val="000000"/>
                <w:spacing w:val="-6"/>
                <w:lang w:val="tt-RU"/>
              </w:rPr>
              <w:t xml:space="preserve"> </w:t>
            </w:r>
          </w:p>
          <w:p w:rsidR="00024073" w:rsidRDefault="00024073" w:rsidP="00720A49">
            <w:pPr>
              <w:shd w:val="clear" w:color="auto" w:fill="FFFFFF"/>
              <w:tabs>
                <w:tab w:val="left" w:pos="3960"/>
              </w:tabs>
              <w:spacing w:line="240" w:lineRule="atLeast"/>
              <w:ind w:left="1276" w:right="2" w:hanging="1276"/>
              <w:rPr>
                <w:b/>
                <w:bCs/>
                <w:color w:val="000000"/>
                <w:spacing w:val="-6"/>
                <w:lang w:val="tt-RU"/>
              </w:rPr>
            </w:pPr>
          </w:p>
          <w:p w:rsidR="00024073" w:rsidRDefault="00024073" w:rsidP="00720A49">
            <w:pPr>
              <w:jc w:val="center"/>
              <w:rPr>
                <w:b/>
                <w:bCs/>
                <w:color w:val="000000"/>
                <w:spacing w:val="-6"/>
              </w:rPr>
            </w:pPr>
            <w:r>
              <w:rPr>
                <w:b/>
                <w:bCs/>
                <w:color w:val="000000"/>
                <w:spacing w:val="-6"/>
                <w:lang w:val="tt-RU"/>
              </w:rPr>
              <w:t>4</w:t>
            </w:r>
            <w:r>
              <w:rPr>
                <w:b/>
                <w:bCs/>
                <w:color w:val="000000"/>
                <w:spacing w:val="-6"/>
              </w:rPr>
              <w:t xml:space="preserve">20044, Казан </w:t>
            </w:r>
            <w:proofErr w:type="spellStart"/>
            <w:r>
              <w:rPr>
                <w:b/>
                <w:bCs/>
                <w:color w:val="000000"/>
                <w:spacing w:val="-6"/>
              </w:rPr>
              <w:t>ш</w:t>
            </w:r>
            <w:proofErr w:type="spellEnd"/>
            <w:r>
              <w:rPr>
                <w:b/>
                <w:bCs/>
                <w:color w:val="000000"/>
                <w:spacing w:val="-6"/>
              </w:rPr>
              <w:t xml:space="preserve">., Коллектив </w:t>
            </w:r>
            <w:proofErr w:type="spellStart"/>
            <w:r>
              <w:rPr>
                <w:b/>
                <w:bCs/>
                <w:color w:val="000000"/>
                <w:spacing w:val="-6"/>
              </w:rPr>
              <w:t>ур</w:t>
            </w:r>
            <w:proofErr w:type="spellEnd"/>
            <w:r>
              <w:rPr>
                <w:b/>
                <w:bCs/>
                <w:color w:val="000000"/>
                <w:spacing w:val="-6"/>
              </w:rPr>
              <w:t>., 33-а</w:t>
            </w:r>
          </w:p>
          <w:p w:rsidR="00024073" w:rsidRDefault="00024073" w:rsidP="00720A49">
            <w:pPr>
              <w:jc w:val="center"/>
              <w:rPr>
                <w:b/>
              </w:rPr>
            </w:pPr>
            <w:r>
              <w:rPr>
                <w:b/>
                <w:bCs/>
                <w:color w:val="000000"/>
                <w:spacing w:val="-6"/>
              </w:rPr>
              <w:t xml:space="preserve">тел. </w:t>
            </w:r>
            <w:r>
              <w:rPr>
                <w:b/>
                <w:bCs/>
                <w:color w:val="000000"/>
                <w:spacing w:val="2"/>
              </w:rPr>
              <w:t>5-64-43-45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24073" w:rsidRDefault="00024073" w:rsidP="00720A49">
            <w:pPr>
              <w:jc w:val="center"/>
            </w:pPr>
            <w:r>
              <w:rPr>
                <w:b/>
                <w:noProof/>
                <w:lang w:eastAsia="ru-RU"/>
              </w:rPr>
              <w:drawing>
                <wp:inline distT="0" distB="0" distL="0" distR="0">
                  <wp:extent cx="965200" cy="952500"/>
                  <wp:effectExtent l="19050" t="0" r="635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00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24073" w:rsidRDefault="00024073" w:rsidP="00720A49">
            <w:pPr>
              <w:shd w:val="clear" w:color="auto" w:fill="FFFFFF"/>
              <w:spacing w:before="5" w:line="288" w:lineRule="auto"/>
              <w:ind w:left="14"/>
              <w:jc w:val="center"/>
              <w:rPr>
                <w:b/>
                <w:spacing w:val="-6"/>
              </w:rPr>
            </w:pPr>
            <w:r>
              <w:rPr>
                <w:b/>
                <w:spacing w:val="-6"/>
              </w:rPr>
              <w:t>Город Казань</w:t>
            </w:r>
          </w:p>
          <w:p w:rsidR="00024073" w:rsidRDefault="00024073" w:rsidP="00720A49">
            <w:pPr>
              <w:shd w:val="clear" w:color="auto" w:fill="FFFFFF"/>
              <w:spacing w:before="5" w:line="288" w:lineRule="auto"/>
              <w:ind w:left="14"/>
              <w:jc w:val="center"/>
              <w:rPr>
                <w:b/>
                <w:spacing w:val="-6"/>
              </w:rPr>
            </w:pPr>
            <w:r>
              <w:rPr>
                <w:b/>
                <w:spacing w:val="-6"/>
              </w:rPr>
              <w:t xml:space="preserve">Муниципальное автономное  дошкольное образовательное учреждение </w:t>
            </w:r>
            <w:r>
              <w:rPr>
                <w:b/>
                <w:spacing w:val="-6"/>
                <w:lang w:val="tt-RU"/>
              </w:rPr>
              <w:t>“</w:t>
            </w:r>
            <w:r>
              <w:rPr>
                <w:b/>
                <w:spacing w:val="-6"/>
              </w:rPr>
              <w:t>Детский сад № 310</w:t>
            </w:r>
            <w:r>
              <w:rPr>
                <w:b/>
                <w:spacing w:val="-6"/>
                <w:lang w:val="tt-RU"/>
              </w:rPr>
              <w:t>”</w:t>
            </w:r>
            <w:r>
              <w:rPr>
                <w:b/>
                <w:spacing w:val="-6"/>
              </w:rPr>
              <w:t xml:space="preserve">-комбинированного вида </w:t>
            </w:r>
          </w:p>
          <w:p w:rsidR="00024073" w:rsidRDefault="00024073" w:rsidP="00720A49">
            <w:pPr>
              <w:shd w:val="clear" w:color="auto" w:fill="FFFFFF"/>
              <w:spacing w:before="5" w:line="288" w:lineRule="auto"/>
              <w:ind w:left="14"/>
              <w:jc w:val="center"/>
              <w:rPr>
                <w:b/>
                <w:spacing w:val="-6"/>
              </w:rPr>
            </w:pPr>
            <w:r>
              <w:rPr>
                <w:b/>
                <w:spacing w:val="-6"/>
              </w:rPr>
              <w:t>Ново – Савиновского района</w:t>
            </w:r>
          </w:p>
          <w:p w:rsidR="00024073" w:rsidRDefault="00024073" w:rsidP="00720A49">
            <w:pPr>
              <w:shd w:val="clear" w:color="auto" w:fill="FFFFFF"/>
              <w:spacing w:before="5" w:line="288" w:lineRule="auto"/>
              <w:ind w:left="14"/>
              <w:jc w:val="center"/>
              <w:rPr>
                <w:b/>
                <w:spacing w:val="-6"/>
              </w:rPr>
            </w:pPr>
            <w:r>
              <w:rPr>
                <w:b/>
                <w:spacing w:val="-6"/>
              </w:rPr>
              <w:t>города Казани</w:t>
            </w:r>
          </w:p>
          <w:p w:rsidR="00024073" w:rsidRDefault="00024073" w:rsidP="00720A49">
            <w:pPr>
              <w:shd w:val="clear" w:color="auto" w:fill="FFFFFF"/>
              <w:tabs>
                <w:tab w:val="left" w:pos="4152"/>
              </w:tabs>
              <w:spacing w:line="240" w:lineRule="atLeast"/>
              <w:ind w:left="1276" w:right="72" w:hanging="1261"/>
              <w:rPr>
                <w:b/>
                <w:bCs/>
                <w:color w:val="000000"/>
                <w:spacing w:val="-6"/>
                <w:lang w:val="tt-RU"/>
              </w:rPr>
            </w:pPr>
            <w:r>
              <w:rPr>
                <w:b/>
                <w:bCs/>
                <w:color w:val="000000"/>
                <w:spacing w:val="-6"/>
                <w:lang w:val="tt-RU"/>
              </w:rPr>
              <w:t xml:space="preserve">ИНН – </w:t>
            </w:r>
            <w:r>
              <w:rPr>
                <w:b/>
                <w:bCs/>
                <w:color w:val="000000"/>
                <w:spacing w:val="2"/>
                <w:lang w:val="tt-RU"/>
              </w:rPr>
              <w:t>1657027836</w:t>
            </w:r>
            <w:r>
              <w:rPr>
                <w:b/>
                <w:bCs/>
                <w:color w:val="000000"/>
                <w:spacing w:val="-6"/>
                <w:lang w:val="tt-RU"/>
              </w:rPr>
              <w:t xml:space="preserve"> КПП – </w:t>
            </w:r>
            <w:r>
              <w:rPr>
                <w:b/>
                <w:bCs/>
                <w:color w:val="000000"/>
                <w:lang w:val="tt-RU"/>
              </w:rPr>
              <w:t>1</w:t>
            </w:r>
            <w:r>
              <w:rPr>
                <w:b/>
                <w:bCs/>
                <w:color w:val="000000"/>
                <w:spacing w:val="2"/>
                <w:lang w:val="tt-RU"/>
              </w:rPr>
              <w:t>65701001</w:t>
            </w:r>
            <w:r>
              <w:rPr>
                <w:b/>
                <w:bCs/>
                <w:color w:val="000000"/>
                <w:spacing w:val="-6"/>
                <w:lang w:val="tt-RU"/>
              </w:rPr>
              <w:t xml:space="preserve"> </w:t>
            </w:r>
          </w:p>
          <w:p w:rsidR="00024073" w:rsidRDefault="00024073" w:rsidP="00720A49">
            <w:pPr>
              <w:shd w:val="clear" w:color="auto" w:fill="FFFFFF"/>
              <w:spacing w:before="5" w:line="288" w:lineRule="auto"/>
              <w:ind w:left="14"/>
              <w:jc w:val="center"/>
              <w:rPr>
                <w:b/>
                <w:spacing w:val="-6"/>
              </w:rPr>
            </w:pPr>
          </w:p>
          <w:p w:rsidR="00024073" w:rsidRDefault="00024073" w:rsidP="00720A49">
            <w:pPr>
              <w:shd w:val="clear" w:color="auto" w:fill="FFFFFF"/>
              <w:spacing w:line="288" w:lineRule="auto"/>
              <w:ind w:left="1291" w:right="72" w:hanging="1265"/>
              <w:rPr>
                <w:b/>
                <w:color w:val="000000"/>
                <w:spacing w:val="-6"/>
              </w:rPr>
            </w:pPr>
            <w:r>
              <w:rPr>
                <w:b/>
                <w:color w:val="000000"/>
                <w:spacing w:val="-6"/>
              </w:rPr>
              <w:t xml:space="preserve">420044, Казань, ул. Коллективная, 33-а </w:t>
            </w:r>
          </w:p>
          <w:p w:rsidR="00024073" w:rsidRDefault="00024073" w:rsidP="00720A4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pacing w:val="-6"/>
              </w:rPr>
              <w:t xml:space="preserve">         тел</w:t>
            </w:r>
            <w:r>
              <w:rPr>
                <w:b/>
                <w:color w:val="000000"/>
                <w:spacing w:val="2"/>
              </w:rPr>
              <w:t>. 5-64-43-45</w:t>
            </w:r>
          </w:p>
        </w:tc>
      </w:tr>
    </w:tbl>
    <w:p w:rsidR="00506BA3" w:rsidRPr="00506BA3" w:rsidRDefault="00506BA3" w:rsidP="00506BA3">
      <w:pPr>
        <w:shd w:val="clear" w:color="auto" w:fill="F6F6F6"/>
        <w:spacing w:after="24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06BA3" w:rsidRPr="00506BA3" w:rsidRDefault="00506BA3" w:rsidP="00506BA3">
      <w:pPr>
        <w:shd w:val="clear" w:color="auto" w:fill="F6F6F6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06BA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Отчет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06BA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по выполнению</w:t>
      </w:r>
      <w:r w:rsidR="00A244FA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Коллективного </w:t>
      </w:r>
      <w:r w:rsidR="00A244FA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договора за 2015– 2016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учебный год.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1.     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Наличие следующих документов: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 w:hanging="72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   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Коллективный договор (дата подписания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A244FA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– 3 июня</w:t>
      </w:r>
      <w:r w:rsidR="00506BA3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2014г. , № </w:t>
      </w:r>
      <w:r w:rsidR="00A244FA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108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 дата регистрации в Центре труда и занятости населения –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A244FA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29.05</w:t>
      </w:r>
      <w:r w:rsidR="00506BA3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.14г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Наличие замечаний по результатам экспертизы Центра труда и занятости и их устранение, изменений и дополнений.</w:t>
      </w:r>
      <w:proofErr w:type="gramEnd"/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Нет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 w:hanging="72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   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Правила внутреннего трудового распорядка (ПВТР), согласованы ли с председателем профкома, ознакомлены ли с ПВТР работники под </w:t>
      </w:r>
      <w:proofErr w:type="spellStart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роспись</w:t>
      </w:r>
      <w:proofErr w:type="gramStart"/>
      <w:r w:rsidR="00506BA3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.Д</w:t>
      </w:r>
      <w:proofErr w:type="gramEnd"/>
      <w:r w:rsidR="00506BA3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spellEnd"/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2.     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Раздел « Трудовые отношения, рабочее время и время отдыха»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 w:hanging="72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   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По разделу трудовое законодательство: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наличие письменной формы трудовых договоров со всеми сотрудниками.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наличие в трудовых договорах существенных условий труда: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(место работы, должность размер должностного оклада, дата начала работы, режим рабочего времени и времени отдыха, компенсации за «вредность», дополнительные соглашения)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выдан ли второй экземпляр трудового договора под роспись работникам, с указанием даты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- категории </w:t>
      </w:r>
      <w:proofErr w:type="gramStart"/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работников</w:t>
      </w:r>
      <w:proofErr w:type="gramEnd"/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с которыми заключен срочный трудовой договор (должности, причины заключения в соответствии со ст.59 ТК РФ)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воспитатели, младшие воспитатели, на время декретного отпуска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Соответствие должностей работников единому </w:t>
      </w:r>
      <w:proofErr w:type="spellStart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тарифно</w:t>
      </w:r>
      <w:proofErr w:type="spellEnd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-к</w:t>
      </w:r>
      <w:proofErr w:type="gramEnd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валификационному справочнику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Ознакомление </w:t>
      </w:r>
      <w:proofErr w:type="gramStart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 приказами о приеме на работу под роспись с указанием</w:t>
      </w:r>
      <w:proofErr w:type="gramEnd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даты ознакомления.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Наличие расписания учебных занятий, отсутствие «окон», согласование с профкомом.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Наличие графика отпусков, дата утверждения, согласование с профкомом.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Наличие графиков дежурства сторожей, ознакомление с ними работников, согласование с профкомом.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Оплата отпуска не позднее, чем за три дня до его начала,</w:t>
      </w:r>
      <w:r w:rsidR="00D43D09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06BA3" w:rsidRPr="00D43D09" w:rsidRDefault="008302D5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Количество работников, работающих на неполную ставку, менее 18 часов (наличие письменного согласия таких работников на ведение педагогической нагрузки ниже установленной законом нормы).</w:t>
      </w:r>
      <w:r w:rsidR="00506BA3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</w:t>
      </w:r>
    </w:p>
    <w:p w:rsidR="00506BA3" w:rsidRPr="00D43D09" w:rsidRDefault="00506BA3" w:rsidP="008302D5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302D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-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Наличие утвержденных должностных инструкций для всех работников, ознакомление с ними.</w:t>
      </w:r>
      <w:r w:rsidR="00A244FA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3.     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Раздел «Оплата и нормы  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труда».</w:t>
      </w:r>
    </w:p>
    <w:p w:rsidR="00506BA3" w:rsidRPr="00D43D09" w:rsidRDefault="00506BA3" w:rsidP="0019578B">
      <w:pPr>
        <w:shd w:val="clear" w:color="auto" w:fill="F6F6F6"/>
        <w:spacing w:after="0" w:line="360" w:lineRule="atLeast"/>
        <w:ind w:left="72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роки установлены в образовательном учреждении для вы</w:t>
      </w:r>
      <w:r w:rsid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платы заработной платы и аванса были соблюдены</w:t>
      </w:r>
      <w:proofErr w:type="gramStart"/>
      <w:r w:rsid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за первую половину месяца – 25 числа каждого месяца,</w:t>
      </w:r>
      <w:r w:rsidR="00233A73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за вторую половину месяца – 10 числа каждого месяца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4.     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Разде</w:t>
      </w:r>
      <w:r w:rsidR="00233A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л «Гарантии профсоюзной деятельности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».</w:t>
      </w:r>
    </w:p>
    <w:p w:rsidR="00506BA3" w:rsidRPr="00D43D09" w:rsidRDefault="00233A73" w:rsidP="00506BA3">
      <w:pPr>
        <w:shd w:val="clear" w:color="auto" w:fill="F6F6F6"/>
        <w:spacing w:after="0" w:line="360" w:lineRule="atLeast"/>
        <w:ind w:left="1440" w:hanging="72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    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Оплачиваются ли сотрудникам учебные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отпуска в соответствии с ТК </w:t>
      </w:r>
      <w:proofErr w:type="spellStart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РФ</w:t>
      </w:r>
      <w:proofErr w:type="gramStart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506BA3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</w:t>
      </w:r>
      <w:proofErr w:type="gramEnd"/>
      <w:r w:rsidR="00506BA3"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spellEnd"/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06BA3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5.     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Раздел «</w:t>
      </w:r>
      <w:r w:rsidR="00233A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Улучшение условий и о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храна труда».</w:t>
      </w:r>
    </w:p>
    <w:p w:rsidR="0019578B" w:rsidRPr="00D43D09" w:rsidRDefault="0005092B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</w:t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остоянно проводилась работа по охране труда в порядке и сроки, установленных с учетом мнения профкома; проводились инструктажи всех видов с работающими и с вновь поступившими;</w:t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</w:t>
      </w:r>
      <w:proofErr w:type="gramEnd"/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совместно с профкомом осуществлялся контроль за состоянием условий и охраны труда, выполнением соглашения по охране труда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6.     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Раздел «Социальные льготы и гарантии».</w:t>
      </w:r>
    </w:p>
    <w:p w:rsidR="0005092B" w:rsidRDefault="0005092B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Сотрудники пользуются  льготами  и гарантиями 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установле</w:t>
      </w: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ны</w:t>
      </w: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ми 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в коллективном </w:t>
      </w:r>
      <w:proofErr w:type="spellStart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договоре</w:t>
      </w:r>
      <w:proofErr w:type="gramStart"/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spellEnd"/>
      <w:proofErr w:type="gram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именно: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5092B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 полностью оплачиваемые.</w:t>
      </w:r>
    </w:p>
    <w:p w:rsidR="00506BA3" w:rsidRPr="00D43D09" w:rsidRDefault="0005092B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Предоставлять работникам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оплачиваемые свободные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дни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по следующим причинам: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бракосочетание работника - три рабочих дня;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бракосочетание детей - один рабочий день;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проводы детей: 1 класса в школу 1 сентября, 11 класса в день последнего звонка – один рабочий день.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-работникам</w:t>
      </w:r>
      <w:r w:rsidR="0005092B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 имеющим родителей в возрасте 8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0 лет и старше - один день в квартал;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ind w:left="360" w:firstLine="348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- при рождении ребенка в семье (мужу) -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2 рабочих дня;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смерть детей, родителей, супруга, супруги - три рабочих дня;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переезд на новое место жительства - два рабочих дня;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   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проводы сына на службу в армию 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один рабочий день;</w:t>
      </w:r>
    </w:p>
    <w:p w:rsidR="00506BA3" w:rsidRPr="00D43D09" w:rsidRDefault="0005092B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(ст.116 ТК РФ);</w:t>
      </w:r>
    </w:p>
    <w:p w:rsidR="00506BA3" w:rsidRPr="00D43D09" w:rsidRDefault="0005092B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Предоставлять не освобожденному председателю выборного профсоюзного органа дошкольной образовательной организации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="00506BA3"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дополнительный оплачиваемый отпуск в количестве до 10 календарных дней (ст.116 ТК РФ).</w:t>
      </w:r>
    </w:p>
    <w:p w:rsidR="00506BA3" w:rsidRPr="00D43D09" w:rsidRDefault="00506BA3" w:rsidP="00506BA3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9.1.5. Выплачивать работникам дошкольных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оклада, педагогическим работникам и руководителям дошкольных образовательных учреждений - в размере должностного оклада.</w:t>
      </w:r>
      <w:r w:rsidRPr="00D43D0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Средства на выплату единовременного пособия предусматриваются руководителем дошкольной образовательной организации при составлении сметы расходов на очередной финансовый год.</w:t>
      </w:r>
    </w:p>
    <w:p w:rsidR="00506BA3" w:rsidRDefault="00506BA3" w:rsidP="0005092B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D43D09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9</w:t>
      </w:r>
    </w:p>
    <w:p w:rsidR="008302D5" w:rsidRDefault="008302D5" w:rsidP="008302D5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</w:p>
    <w:p w:rsidR="008302D5" w:rsidRDefault="008302D5" w:rsidP="008302D5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     В</w:t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ыполнение условий соблюдения коллективного договора обсуждалось на общем собрании трудовог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о коллектива </w:t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и путем голосовани</w:t>
      </w:r>
      <w:proofErr w:type="gramStart"/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я(</w:t>
      </w:r>
      <w:proofErr w:type="gramEnd"/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единогласно) было выявлено, что работа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выполнена .</w:t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Таким образом , можно сделать вывод о том, что работа по выполнению условий соблюдения коллективного договора между ра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ботодателем и работникам за 2015</w:t>
      </w:r>
      <w:r w:rsidRPr="005A5F37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год велась на оптимальном уровне.</w:t>
      </w:r>
    </w:p>
    <w:p w:rsidR="00024073" w:rsidRDefault="00024073" w:rsidP="008302D5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</w:p>
    <w:p w:rsidR="00024073" w:rsidRDefault="00024073" w:rsidP="008302D5"/>
    <w:p w:rsidR="002E6286" w:rsidRPr="00024073" w:rsidRDefault="00024073">
      <w:pPr>
        <w:rPr>
          <w:sz w:val="28"/>
          <w:szCs w:val="28"/>
        </w:rPr>
      </w:pPr>
      <w:r w:rsidRPr="00024073">
        <w:rPr>
          <w:sz w:val="28"/>
          <w:szCs w:val="28"/>
        </w:rPr>
        <w:t xml:space="preserve">Председатель профкома </w:t>
      </w:r>
      <w:r w:rsidR="00C51A62">
        <w:rPr>
          <w:sz w:val="28"/>
          <w:szCs w:val="28"/>
        </w:rPr>
        <w:t xml:space="preserve">МАДОУ № 310 </w:t>
      </w:r>
      <w:proofErr w:type="spellStart"/>
      <w:r w:rsidR="00C51A62">
        <w:rPr>
          <w:sz w:val="28"/>
          <w:szCs w:val="28"/>
        </w:rPr>
        <w:t>_______________Л.Ш.</w:t>
      </w:r>
      <w:r w:rsidRPr="00024073">
        <w:rPr>
          <w:sz w:val="28"/>
          <w:szCs w:val="28"/>
        </w:rPr>
        <w:t>Губайдуллина</w:t>
      </w:r>
      <w:proofErr w:type="spellEnd"/>
    </w:p>
    <w:sectPr w:rsidR="002E6286" w:rsidRPr="00024073" w:rsidSect="00024073">
      <w:pgSz w:w="11906" w:h="16838"/>
      <w:pgMar w:top="340" w:right="454" w:bottom="510" w:left="22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06BA3"/>
    <w:rsid w:val="00024073"/>
    <w:rsid w:val="0005092B"/>
    <w:rsid w:val="0019578B"/>
    <w:rsid w:val="00233A73"/>
    <w:rsid w:val="002E6286"/>
    <w:rsid w:val="00506BA3"/>
    <w:rsid w:val="005D2A30"/>
    <w:rsid w:val="00630839"/>
    <w:rsid w:val="006C6309"/>
    <w:rsid w:val="00771E96"/>
    <w:rsid w:val="008302D5"/>
    <w:rsid w:val="009A5DC4"/>
    <w:rsid w:val="00A244FA"/>
    <w:rsid w:val="00A969BF"/>
    <w:rsid w:val="00C51A62"/>
    <w:rsid w:val="00D15A0E"/>
    <w:rsid w:val="00D43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309"/>
  </w:style>
  <w:style w:type="paragraph" w:styleId="1">
    <w:name w:val="heading 1"/>
    <w:basedOn w:val="a"/>
    <w:link w:val="10"/>
    <w:uiPriority w:val="9"/>
    <w:qFormat/>
    <w:rsid w:val="00506B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630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506BA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506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06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06BA3"/>
  </w:style>
  <w:style w:type="paragraph" w:styleId="a6">
    <w:name w:val="Body Text Indent"/>
    <w:basedOn w:val="a"/>
    <w:link w:val="a7"/>
    <w:uiPriority w:val="99"/>
    <w:semiHidden/>
    <w:unhideWhenUsed/>
    <w:rsid w:val="00506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506B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506B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06BA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24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40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9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МАДОУ310</dc:creator>
  <cp:lastModifiedBy>МАДОУ310</cp:lastModifiedBy>
  <cp:revision>8</cp:revision>
  <cp:lastPrinted>2016-08-19T10:31:00Z</cp:lastPrinted>
  <dcterms:created xsi:type="dcterms:W3CDTF">2016-08-19T08:22:00Z</dcterms:created>
  <dcterms:modified xsi:type="dcterms:W3CDTF">2016-08-19T10:32:00Z</dcterms:modified>
</cp:coreProperties>
</file>